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AC9" w:rsidRPr="00DF2586" w:rsidRDefault="00140AC9" w:rsidP="00140AC9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>РЕШЕНИЕ</w:t>
      </w:r>
    </w:p>
    <w:p w:rsidR="00140AC9" w:rsidRPr="00DF2586" w:rsidRDefault="00140AC9" w:rsidP="00140AC9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 xml:space="preserve">Собрания депутатов </w:t>
      </w:r>
    </w:p>
    <w:p w:rsidR="00140AC9" w:rsidRPr="00DF2586" w:rsidRDefault="00140AC9" w:rsidP="00140AC9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>Городского поселения Суслонгер</w:t>
      </w:r>
    </w:p>
    <w:p w:rsidR="00140AC9" w:rsidRPr="00DF2586" w:rsidRDefault="00140AC9" w:rsidP="00140AC9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>Республики Марий Эл</w:t>
      </w:r>
    </w:p>
    <w:p w:rsidR="00140AC9" w:rsidRPr="00DF2586" w:rsidRDefault="00140AC9" w:rsidP="00140AC9">
      <w:pPr>
        <w:jc w:val="both"/>
        <w:rPr>
          <w:b/>
          <w:sz w:val="28"/>
          <w:szCs w:val="28"/>
        </w:rPr>
      </w:pPr>
    </w:p>
    <w:p w:rsidR="00140AC9" w:rsidRPr="00DF2586" w:rsidRDefault="00140AC9" w:rsidP="00140AC9">
      <w:pPr>
        <w:rPr>
          <w:sz w:val="28"/>
          <w:szCs w:val="28"/>
        </w:rPr>
      </w:pPr>
      <w:r w:rsidRPr="00DF2586">
        <w:rPr>
          <w:sz w:val="28"/>
          <w:szCs w:val="28"/>
        </w:rPr>
        <w:t xml:space="preserve">Созыв  </w:t>
      </w:r>
      <w:r w:rsidRPr="00DF2586">
        <w:rPr>
          <w:b/>
          <w:sz w:val="28"/>
          <w:szCs w:val="28"/>
          <w:lang w:val="en-US"/>
        </w:rPr>
        <w:t>IV</w:t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  <w:t xml:space="preserve">поселок Суслонгер </w:t>
      </w:r>
    </w:p>
    <w:p w:rsidR="00140AC9" w:rsidRPr="00DF2586" w:rsidRDefault="00140AC9" w:rsidP="00140AC9">
      <w:pPr>
        <w:jc w:val="both"/>
        <w:rPr>
          <w:sz w:val="28"/>
          <w:szCs w:val="28"/>
        </w:rPr>
      </w:pPr>
      <w:r w:rsidRPr="00DF2586">
        <w:rPr>
          <w:sz w:val="28"/>
          <w:szCs w:val="28"/>
        </w:rPr>
        <w:t xml:space="preserve">Сессия </w:t>
      </w:r>
      <w:r w:rsidRPr="00DF2586">
        <w:rPr>
          <w:b/>
          <w:sz w:val="28"/>
          <w:szCs w:val="28"/>
        </w:rPr>
        <w:t>02</w:t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  <w:t>«23» октября  2019 года</w:t>
      </w:r>
    </w:p>
    <w:p w:rsidR="00140AC9" w:rsidRPr="00DF2586" w:rsidRDefault="00140AC9" w:rsidP="00140AC9">
      <w:pPr>
        <w:jc w:val="both"/>
        <w:rPr>
          <w:b/>
          <w:sz w:val="28"/>
          <w:szCs w:val="28"/>
        </w:rPr>
      </w:pPr>
      <w:r w:rsidRPr="00DF2586">
        <w:rPr>
          <w:sz w:val="28"/>
          <w:szCs w:val="28"/>
        </w:rPr>
        <w:t xml:space="preserve">№ </w:t>
      </w:r>
      <w:r w:rsidRPr="00DF258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</w:p>
    <w:p w:rsidR="00140AC9" w:rsidRDefault="00140AC9" w:rsidP="00140AC9">
      <w:pPr>
        <w:rPr>
          <w:b/>
          <w:sz w:val="28"/>
          <w:szCs w:val="28"/>
        </w:rPr>
      </w:pPr>
    </w:p>
    <w:p w:rsidR="00140AC9" w:rsidRPr="002D2C99" w:rsidRDefault="00140AC9" w:rsidP="00140AC9">
      <w:pPr>
        <w:tabs>
          <w:tab w:val="left" w:pos="4500"/>
        </w:tabs>
        <w:jc w:val="center"/>
        <w:rPr>
          <w:b/>
          <w:sz w:val="28"/>
          <w:szCs w:val="28"/>
        </w:rPr>
      </w:pPr>
      <w:r w:rsidRPr="002D2C99">
        <w:rPr>
          <w:b/>
          <w:sz w:val="28"/>
          <w:szCs w:val="28"/>
        </w:rPr>
        <w:t xml:space="preserve">О внесении изменений в решение Собрания депутатов муниципального образования «Городское поселение Суслонгер» от </w:t>
      </w:r>
      <w:r>
        <w:rPr>
          <w:b/>
          <w:sz w:val="28"/>
          <w:szCs w:val="28"/>
        </w:rPr>
        <w:t>25.08.2006</w:t>
      </w:r>
      <w:r w:rsidRPr="002D2C99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45</w:t>
      </w:r>
    </w:p>
    <w:p w:rsidR="00140AC9" w:rsidRPr="00EC7CA8" w:rsidRDefault="00140AC9" w:rsidP="00140AC9">
      <w:pPr>
        <w:jc w:val="center"/>
        <w:rPr>
          <w:b/>
          <w:sz w:val="28"/>
          <w:szCs w:val="28"/>
        </w:rPr>
      </w:pPr>
      <w:r w:rsidRPr="002D2C99">
        <w:rPr>
          <w:b/>
          <w:sz w:val="28"/>
          <w:szCs w:val="28"/>
        </w:rPr>
        <w:t>«</w:t>
      </w:r>
      <w:r w:rsidRPr="00EC7CA8">
        <w:rPr>
          <w:b/>
          <w:sz w:val="28"/>
          <w:szCs w:val="28"/>
        </w:rPr>
        <w:t xml:space="preserve">О Положении «О полномочиях, порядке назначения </w:t>
      </w:r>
      <w:r>
        <w:rPr>
          <w:b/>
          <w:sz w:val="28"/>
          <w:szCs w:val="28"/>
        </w:rPr>
        <w:t xml:space="preserve"> </w:t>
      </w:r>
      <w:r w:rsidRPr="00EC7CA8">
        <w:rPr>
          <w:b/>
          <w:sz w:val="28"/>
          <w:szCs w:val="28"/>
        </w:rPr>
        <w:t>и проведения собраний граждан</w:t>
      </w:r>
      <w:r>
        <w:rPr>
          <w:b/>
          <w:sz w:val="28"/>
          <w:szCs w:val="28"/>
        </w:rPr>
        <w:t xml:space="preserve"> </w:t>
      </w:r>
      <w:r w:rsidRPr="00EC7CA8">
        <w:rPr>
          <w:b/>
          <w:sz w:val="28"/>
          <w:szCs w:val="28"/>
        </w:rPr>
        <w:t>в муниципальном образовании «Городское поселение Суслонгер»</w:t>
      </w:r>
    </w:p>
    <w:p w:rsidR="00140AC9" w:rsidRPr="002D2C99" w:rsidRDefault="00140AC9" w:rsidP="00140AC9">
      <w:pPr>
        <w:ind w:firstLine="709"/>
        <w:jc w:val="center"/>
        <w:rPr>
          <w:b/>
          <w:sz w:val="28"/>
          <w:szCs w:val="28"/>
        </w:rPr>
      </w:pPr>
    </w:p>
    <w:p w:rsidR="00140AC9" w:rsidRPr="00140AC9" w:rsidRDefault="00140AC9" w:rsidP="00140AC9">
      <w:pPr>
        <w:ind w:firstLine="709"/>
        <w:jc w:val="both"/>
        <w:rPr>
          <w:sz w:val="28"/>
          <w:szCs w:val="28"/>
        </w:rPr>
      </w:pPr>
      <w:r w:rsidRPr="00140AC9">
        <w:rPr>
          <w:sz w:val="28"/>
          <w:szCs w:val="28"/>
        </w:rPr>
        <w:t xml:space="preserve">В соответствии с Федеральным законом от 06.10.2003 года  № 131-ФЗ «Об общих принципах организации местного самоуправления в Российской Федерации», </w:t>
      </w:r>
      <w:r w:rsidRPr="00140AC9">
        <w:rPr>
          <w:kern w:val="1"/>
          <w:sz w:val="28"/>
          <w:szCs w:val="28"/>
        </w:rPr>
        <w:t xml:space="preserve">рассмотрев экспертное заключение № </w:t>
      </w:r>
      <w:r w:rsidRPr="00140AC9">
        <w:rPr>
          <w:kern w:val="1"/>
          <w:sz w:val="28"/>
          <w:szCs w:val="28"/>
        </w:rPr>
        <w:t>322</w:t>
      </w:r>
      <w:r w:rsidRPr="00140AC9">
        <w:rPr>
          <w:kern w:val="1"/>
          <w:sz w:val="28"/>
          <w:szCs w:val="28"/>
        </w:rPr>
        <w:t xml:space="preserve">/06 Министерства юстиции Республики Марий Эл от </w:t>
      </w:r>
      <w:r w:rsidRPr="00140AC9">
        <w:rPr>
          <w:kern w:val="1"/>
          <w:sz w:val="28"/>
          <w:szCs w:val="28"/>
        </w:rPr>
        <w:t>13.11.2012</w:t>
      </w:r>
      <w:r w:rsidRPr="00140AC9">
        <w:rPr>
          <w:kern w:val="1"/>
          <w:sz w:val="28"/>
          <w:szCs w:val="28"/>
        </w:rPr>
        <w:t xml:space="preserve"> года</w:t>
      </w:r>
      <w:r w:rsidRPr="00140AC9">
        <w:rPr>
          <w:kern w:val="1"/>
          <w:sz w:val="28"/>
          <w:szCs w:val="28"/>
        </w:rPr>
        <w:t xml:space="preserve"> № 01-21/2156</w:t>
      </w:r>
      <w:r w:rsidRPr="00140AC9">
        <w:rPr>
          <w:sz w:val="28"/>
          <w:szCs w:val="28"/>
        </w:rPr>
        <w:t xml:space="preserve">, </w:t>
      </w:r>
    </w:p>
    <w:p w:rsidR="00140AC9" w:rsidRPr="00583F06" w:rsidRDefault="00140AC9" w:rsidP="00140AC9">
      <w:pPr>
        <w:ind w:firstLine="709"/>
        <w:jc w:val="both"/>
        <w:rPr>
          <w:sz w:val="28"/>
          <w:szCs w:val="28"/>
        </w:rPr>
      </w:pPr>
      <w:r w:rsidRPr="00583F06">
        <w:rPr>
          <w:sz w:val="28"/>
          <w:szCs w:val="28"/>
        </w:rPr>
        <w:t>Собрание депутатов Городско</w:t>
      </w:r>
      <w:r>
        <w:rPr>
          <w:sz w:val="28"/>
          <w:szCs w:val="28"/>
        </w:rPr>
        <w:t>го</w:t>
      </w:r>
      <w:r w:rsidRPr="00583F0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583F06">
        <w:rPr>
          <w:sz w:val="28"/>
          <w:szCs w:val="28"/>
        </w:rPr>
        <w:t xml:space="preserve"> Суслонгер </w:t>
      </w:r>
      <w:r w:rsidRPr="00583F06">
        <w:rPr>
          <w:b/>
          <w:sz w:val="28"/>
          <w:szCs w:val="28"/>
        </w:rPr>
        <w:t>РЕШИЛО:</w:t>
      </w:r>
    </w:p>
    <w:p w:rsidR="00140AC9" w:rsidRPr="00583F06" w:rsidRDefault="00140AC9" w:rsidP="00140AC9">
      <w:pPr>
        <w:ind w:firstLine="708"/>
        <w:jc w:val="both"/>
        <w:rPr>
          <w:b/>
          <w:sz w:val="28"/>
          <w:szCs w:val="28"/>
        </w:rPr>
      </w:pPr>
    </w:p>
    <w:p w:rsidR="00140AC9" w:rsidRPr="00140AC9" w:rsidRDefault="00140AC9" w:rsidP="00140AC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0AC9">
        <w:rPr>
          <w:sz w:val="28"/>
          <w:szCs w:val="28"/>
        </w:rPr>
        <w:t>1. Внести в решение Собрания депутатов муниципального образования «Городское поселение Суслонгер» от 25.08.2006 года № 45</w:t>
      </w:r>
      <w:r w:rsidRPr="00140AC9">
        <w:rPr>
          <w:sz w:val="28"/>
          <w:szCs w:val="28"/>
        </w:rPr>
        <w:t xml:space="preserve"> </w:t>
      </w:r>
      <w:r w:rsidRPr="00140AC9">
        <w:rPr>
          <w:sz w:val="28"/>
          <w:szCs w:val="28"/>
        </w:rPr>
        <w:t>«О Положении «О полномочиях, порядке назначения  и проведения собраний граждан в муниципальном образовании «Городское поселение Суслонгер»</w:t>
      </w:r>
      <w:r w:rsidRPr="00140AC9">
        <w:rPr>
          <w:sz w:val="28"/>
          <w:szCs w:val="28"/>
        </w:rPr>
        <w:t xml:space="preserve"> </w:t>
      </w:r>
      <w:r w:rsidRPr="00140AC9">
        <w:rPr>
          <w:sz w:val="28"/>
          <w:szCs w:val="28"/>
        </w:rPr>
        <w:t>следующие изменения:</w:t>
      </w:r>
    </w:p>
    <w:p w:rsidR="00140AC9" w:rsidRDefault="00140AC9" w:rsidP="00140AC9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пункт 2 Решения изложить в новой редакции:</w:t>
      </w:r>
    </w:p>
    <w:p w:rsidR="00140AC9" w:rsidRDefault="00140AC9" w:rsidP="00140AC9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C7CA8">
        <w:rPr>
          <w:sz w:val="28"/>
          <w:szCs w:val="28"/>
        </w:rPr>
        <w:t xml:space="preserve">2. Решение вступает в силу </w:t>
      </w:r>
      <w:r>
        <w:rPr>
          <w:sz w:val="28"/>
          <w:szCs w:val="28"/>
        </w:rPr>
        <w:t>после</w:t>
      </w:r>
      <w:r w:rsidRPr="00EC7CA8">
        <w:rPr>
          <w:sz w:val="28"/>
          <w:szCs w:val="28"/>
        </w:rPr>
        <w:t xml:space="preserve"> его обнародования</w:t>
      </w:r>
      <w:proofErr w:type="gramStart"/>
      <w:r w:rsidRPr="00EC7CA8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140AC9" w:rsidRDefault="00140AC9" w:rsidP="00140AC9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пункт 5 главы 1 Положения изложить в новой редакции:</w:t>
      </w:r>
    </w:p>
    <w:p w:rsidR="00140AC9" w:rsidRPr="004C3F22" w:rsidRDefault="00140AC9" w:rsidP="00140AC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4C3F22">
        <w:rPr>
          <w:sz w:val="28"/>
          <w:szCs w:val="28"/>
        </w:rPr>
        <w:t>«</w:t>
      </w:r>
      <w:r w:rsidRPr="004C3F22">
        <w:rPr>
          <w:sz w:val="28"/>
          <w:szCs w:val="28"/>
        </w:rPr>
        <w:t xml:space="preserve">5. Лица, путем насилия, подкупа, угроз, подлога документов или иным способом препятствующие свободному осуществлению гражданами права на участие в собрании граждан, несут ответственность в соответствии с </w:t>
      </w:r>
      <w:r w:rsidRPr="004C3F22">
        <w:rPr>
          <w:sz w:val="28"/>
          <w:szCs w:val="28"/>
        </w:rPr>
        <w:t>федеральными законами</w:t>
      </w:r>
      <w:proofErr w:type="gramStart"/>
      <w:r w:rsidRPr="004C3F22">
        <w:rPr>
          <w:sz w:val="28"/>
          <w:szCs w:val="28"/>
        </w:rPr>
        <w:t>.</w:t>
      </w:r>
      <w:r w:rsidRPr="004C3F22">
        <w:rPr>
          <w:sz w:val="28"/>
          <w:szCs w:val="28"/>
        </w:rPr>
        <w:t>»;</w:t>
      </w:r>
    </w:p>
    <w:p w:rsidR="00140AC9" w:rsidRPr="004C3F22" w:rsidRDefault="00140AC9" w:rsidP="00140AC9">
      <w:pPr>
        <w:tabs>
          <w:tab w:val="left" w:pos="0"/>
        </w:tabs>
        <w:ind w:firstLine="851"/>
        <w:jc w:val="both"/>
        <w:rPr>
          <w:sz w:val="28"/>
          <w:szCs w:val="28"/>
        </w:rPr>
      </w:pPr>
      <w:proofErr w:type="gramEnd"/>
      <w:r w:rsidRPr="004C3F22">
        <w:rPr>
          <w:sz w:val="28"/>
          <w:szCs w:val="28"/>
        </w:rPr>
        <w:t>- пункт 4 главы 2 Положения изложить в новой редакции:</w:t>
      </w:r>
    </w:p>
    <w:p w:rsidR="00140AC9" w:rsidRPr="004C3F22" w:rsidRDefault="00140AC9" w:rsidP="00140AC9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4C3F22">
        <w:rPr>
          <w:sz w:val="28"/>
          <w:szCs w:val="28"/>
        </w:rPr>
        <w:t>«</w:t>
      </w:r>
      <w:r w:rsidRPr="004C3F22">
        <w:rPr>
          <w:sz w:val="28"/>
          <w:szCs w:val="28"/>
        </w:rPr>
        <w:t>4. Собрание депутатов силами депутатов и (или) работников своего аппарата организует проверку</w:t>
      </w:r>
      <w:r w:rsidRPr="004C3F22">
        <w:rPr>
          <w:sz w:val="28"/>
          <w:szCs w:val="28"/>
        </w:rPr>
        <w:t xml:space="preserve"> сведений, указанных в обращении,</w:t>
      </w:r>
      <w:r w:rsidRPr="004C3F22">
        <w:rPr>
          <w:sz w:val="28"/>
          <w:szCs w:val="28"/>
        </w:rPr>
        <w:t xml:space="preserve"> в части достижения указанного возраста и соответствующего проживания обратившихся граждан</w:t>
      </w:r>
      <w:proofErr w:type="gramStart"/>
      <w:r w:rsidRPr="004C3F22">
        <w:rPr>
          <w:sz w:val="28"/>
          <w:szCs w:val="28"/>
        </w:rPr>
        <w:t>.</w:t>
      </w:r>
      <w:r w:rsidRPr="004C3F22">
        <w:rPr>
          <w:sz w:val="28"/>
          <w:szCs w:val="28"/>
        </w:rPr>
        <w:t>»;</w:t>
      </w:r>
    </w:p>
    <w:p w:rsidR="004C3F22" w:rsidRPr="004C3F22" w:rsidRDefault="00140AC9" w:rsidP="004C3F22">
      <w:pPr>
        <w:tabs>
          <w:tab w:val="left" w:pos="0"/>
        </w:tabs>
        <w:ind w:firstLine="851"/>
        <w:jc w:val="both"/>
        <w:rPr>
          <w:sz w:val="28"/>
          <w:szCs w:val="28"/>
        </w:rPr>
      </w:pPr>
      <w:proofErr w:type="gramEnd"/>
      <w:r w:rsidRPr="004C3F22">
        <w:rPr>
          <w:sz w:val="28"/>
          <w:szCs w:val="28"/>
        </w:rPr>
        <w:t>- пункт 6 главы 2 Положения изложить в новой редакции:</w:t>
      </w:r>
    </w:p>
    <w:p w:rsidR="004C3F22" w:rsidRPr="004C3F22" w:rsidRDefault="00140AC9" w:rsidP="004C3F22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4C3F22">
        <w:rPr>
          <w:sz w:val="28"/>
          <w:szCs w:val="28"/>
        </w:rPr>
        <w:t>«</w:t>
      </w:r>
      <w:r w:rsidR="004C3F22" w:rsidRPr="004C3F22">
        <w:rPr>
          <w:sz w:val="28"/>
          <w:szCs w:val="28"/>
        </w:rPr>
        <w:t>6. В случае</w:t>
      </w:r>
      <w:proofErr w:type="gramStart"/>
      <w:r w:rsidR="004C3F22" w:rsidRPr="004C3F22">
        <w:rPr>
          <w:sz w:val="28"/>
          <w:szCs w:val="28"/>
        </w:rPr>
        <w:t>,</w:t>
      </w:r>
      <w:proofErr w:type="gramEnd"/>
      <w:r w:rsidR="004C3F22" w:rsidRPr="004C3F22">
        <w:rPr>
          <w:sz w:val="28"/>
          <w:szCs w:val="28"/>
        </w:rPr>
        <w:t xml:space="preserve"> если основания для отказа в проведении собрания граждан отсутствуют, Собрание депутатов принимает решение о назначении собрания граждан. Собрание депутатов обязано назначить собрание граждан в течение </w:t>
      </w:r>
      <w:r w:rsidR="004C3F22" w:rsidRPr="004C3F22">
        <w:rPr>
          <w:sz w:val="28"/>
          <w:szCs w:val="28"/>
        </w:rPr>
        <w:t>20 календарных</w:t>
      </w:r>
      <w:r w:rsidR="004C3F22" w:rsidRPr="004C3F22">
        <w:rPr>
          <w:sz w:val="28"/>
          <w:szCs w:val="28"/>
        </w:rPr>
        <w:t xml:space="preserve"> дней со дня поступления обращения в представительный орган муниципального образования поселения</w:t>
      </w:r>
      <w:proofErr w:type="gramStart"/>
      <w:r w:rsidR="004C3F22" w:rsidRPr="004C3F22">
        <w:rPr>
          <w:sz w:val="28"/>
          <w:szCs w:val="28"/>
        </w:rPr>
        <w:t>.</w:t>
      </w:r>
      <w:r w:rsidR="004C3F22" w:rsidRPr="004C3F22">
        <w:rPr>
          <w:sz w:val="28"/>
          <w:szCs w:val="28"/>
        </w:rPr>
        <w:t>»;</w:t>
      </w:r>
      <w:proofErr w:type="gramEnd"/>
    </w:p>
    <w:p w:rsidR="004C3F22" w:rsidRPr="004C3F22" w:rsidRDefault="004C3F22" w:rsidP="004C3F22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4C3F22">
        <w:rPr>
          <w:sz w:val="28"/>
          <w:szCs w:val="28"/>
        </w:rPr>
        <w:t>- пункт 2 главы 3 Положения изложить в новой редакции:</w:t>
      </w:r>
    </w:p>
    <w:p w:rsidR="004C3F22" w:rsidRPr="004C3F22" w:rsidRDefault="004C3F22" w:rsidP="004C3F22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4C3F22">
        <w:rPr>
          <w:sz w:val="28"/>
          <w:szCs w:val="28"/>
        </w:rPr>
        <w:lastRenderedPageBreak/>
        <w:t>«</w:t>
      </w:r>
      <w:r w:rsidRPr="004C3F22">
        <w:rPr>
          <w:sz w:val="28"/>
          <w:szCs w:val="28"/>
        </w:rPr>
        <w:t>2. Для регистрации участников собрания граждан Главой муниципального образования поселения назначаются ответственные лица</w:t>
      </w:r>
      <w:proofErr w:type="gramStart"/>
      <w:r w:rsidRPr="004C3F22">
        <w:rPr>
          <w:sz w:val="28"/>
          <w:szCs w:val="28"/>
        </w:rPr>
        <w:t>.</w:t>
      </w:r>
      <w:r w:rsidRPr="004C3F22">
        <w:rPr>
          <w:sz w:val="28"/>
          <w:szCs w:val="28"/>
        </w:rPr>
        <w:t>».</w:t>
      </w:r>
      <w:proofErr w:type="gramEnd"/>
    </w:p>
    <w:p w:rsidR="00140AC9" w:rsidRDefault="00140AC9" w:rsidP="00140AC9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4C3F22" w:rsidRDefault="004C3F22" w:rsidP="00140AC9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30733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после его обнародования</w:t>
      </w:r>
      <w:r>
        <w:rPr>
          <w:sz w:val="28"/>
          <w:szCs w:val="28"/>
        </w:rPr>
        <w:t>.</w:t>
      </w:r>
    </w:p>
    <w:p w:rsidR="004C3F22" w:rsidRDefault="004C3F22" w:rsidP="00140AC9">
      <w:pPr>
        <w:tabs>
          <w:tab w:val="left" w:pos="0"/>
        </w:tabs>
        <w:ind w:firstLine="851"/>
        <w:jc w:val="both"/>
        <w:rPr>
          <w:sz w:val="28"/>
          <w:szCs w:val="28"/>
        </w:rPr>
      </w:pPr>
      <w:bookmarkStart w:id="0" w:name="_GoBack"/>
      <w:bookmarkEnd w:id="0"/>
    </w:p>
    <w:p w:rsidR="00140AC9" w:rsidRPr="00E055B3" w:rsidRDefault="004C3F22" w:rsidP="00140AC9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0AC9" w:rsidRPr="00583F06">
        <w:rPr>
          <w:sz w:val="28"/>
          <w:szCs w:val="28"/>
        </w:rPr>
        <w:t xml:space="preserve">. Настоящее решение </w:t>
      </w:r>
      <w:r w:rsidR="00140AC9" w:rsidRPr="00583F06">
        <w:rPr>
          <w:bCs/>
          <w:sz w:val="28"/>
          <w:szCs w:val="28"/>
        </w:rPr>
        <w:t xml:space="preserve">подлежит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 </w:t>
      </w:r>
      <w:r w:rsidR="00140AC9" w:rsidRPr="00583F06">
        <w:rPr>
          <w:bCs/>
          <w:sz w:val="28"/>
          <w:szCs w:val="28"/>
          <w:lang w:val="en-US"/>
        </w:rPr>
        <w:t>http</w:t>
      </w:r>
      <w:r w:rsidR="00140AC9" w:rsidRPr="00583F06">
        <w:rPr>
          <w:bCs/>
          <w:sz w:val="28"/>
          <w:szCs w:val="28"/>
        </w:rPr>
        <w:t xml:space="preserve">:// </w:t>
      </w:r>
      <w:proofErr w:type="spellStart"/>
      <w:r w:rsidR="00140AC9" w:rsidRPr="00583F06">
        <w:rPr>
          <w:bCs/>
          <w:sz w:val="28"/>
          <w:szCs w:val="28"/>
          <w:lang w:val="en-US"/>
        </w:rPr>
        <w:t>admzven</w:t>
      </w:r>
      <w:proofErr w:type="spellEnd"/>
      <w:r w:rsidR="00140AC9" w:rsidRPr="00583F06">
        <w:rPr>
          <w:bCs/>
          <w:sz w:val="28"/>
          <w:szCs w:val="28"/>
        </w:rPr>
        <w:t>.</w:t>
      </w:r>
      <w:proofErr w:type="spellStart"/>
      <w:r w:rsidR="00140AC9" w:rsidRPr="00583F06">
        <w:rPr>
          <w:bCs/>
          <w:sz w:val="28"/>
          <w:szCs w:val="28"/>
          <w:lang w:val="en-US"/>
        </w:rPr>
        <w:t>ru</w:t>
      </w:r>
      <w:proofErr w:type="spellEnd"/>
      <w:r w:rsidR="00140AC9" w:rsidRPr="00583F06">
        <w:rPr>
          <w:bCs/>
          <w:sz w:val="28"/>
          <w:szCs w:val="28"/>
        </w:rPr>
        <w:t>).</w:t>
      </w:r>
    </w:p>
    <w:p w:rsidR="00140AC9" w:rsidRPr="00583F06" w:rsidRDefault="00140AC9" w:rsidP="00140AC9">
      <w:pPr>
        <w:ind w:firstLine="708"/>
        <w:jc w:val="both"/>
        <w:rPr>
          <w:bCs/>
          <w:sz w:val="28"/>
          <w:szCs w:val="28"/>
        </w:rPr>
      </w:pPr>
    </w:p>
    <w:p w:rsidR="00140AC9" w:rsidRDefault="00140AC9" w:rsidP="00140AC9">
      <w:pPr>
        <w:jc w:val="both"/>
        <w:rPr>
          <w:sz w:val="28"/>
          <w:szCs w:val="28"/>
        </w:rPr>
      </w:pPr>
    </w:p>
    <w:p w:rsidR="00140AC9" w:rsidRPr="001979F7" w:rsidRDefault="00140AC9" w:rsidP="00140AC9">
      <w:pPr>
        <w:jc w:val="both"/>
        <w:rPr>
          <w:sz w:val="28"/>
          <w:szCs w:val="28"/>
        </w:rPr>
      </w:pPr>
      <w:r w:rsidRPr="001979F7">
        <w:rPr>
          <w:sz w:val="28"/>
          <w:szCs w:val="28"/>
        </w:rPr>
        <w:t>Глава Городского поселения Суслонгер</w:t>
      </w:r>
      <w:r>
        <w:rPr>
          <w:sz w:val="28"/>
          <w:szCs w:val="28"/>
        </w:rPr>
        <w:t>,</w:t>
      </w:r>
    </w:p>
    <w:p w:rsidR="00140AC9" w:rsidRPr="008A422C" w:rsidRDefault="00140AC9" w:rsidP="00140AC9">
      <w:pPr>
        <w:jc w:val="both"/>
        <w:rPr>
          <w:sz w:val="28"/>
          <w:szCs w:val="28"/>
        </w:rPr>
      </w:pPr>
      <w:r w:rsidRPr="001979F7">
        <w:rPr>
          <w:sz w:val="28"/>
          <w:szCs w:val="28"/>
        </w:rPr>
        <w:t>Председатель Собрания депутатов</w:t>
      </w:r>
      <w:r w:rsidRPr="001979F7">
        <w:rPr>
          <w:sz w:val="28"/>
          <w:szCs w:val="28"/>
        </w:rPr>
        <w:tab/>
      </w:r>
      <w:r w:rsidRPr="001979F7">
        <w:rPr>
          <w:sz w:val="28"/>
          <w:szCs w:val="28"/>
        </w:rPr>
        <w:tab/>
      </w:r>
      <w:r w:rsidRPr="001979F7">
        <w:rPr>
          <w:sz w:val="28"/>
          <w:szCs w:val="28"/>
        </w:rPr>
        <w:tab/>
      </w:r>
      <w:r w:rsidRPr="001979F7">
        <w:rPr>
          <w:sz w:val="28"/>
          <w:szCs w:val="28"/>
        </w:rPr>
        <w:tab/>
      </w:r>
      <w:r w:rsidRPr="001979F7">
        <w:rPr>
          <w:sz w:val="28"/>
          <w:szCs w:val="28"/>
        </w:rPr>
        <w:tab/>
        <w:t>В.В. Корнилов</w:t>
      </w:r>
    </w:p>
    <w:p w:rsidR="00FC0B0A" w:rsidRDefault="00FC0B0A"/>
    <w:sectPr w:rsidR="00FC0B0A" w:rsidSect="002D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C9"/>
    <w:rsid w:val="00140AC9"/>
    <w:rsid w:val="004C3F22"/>
    <w:rsid w:val="00FC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A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C3F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C3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A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C3F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C3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2019-10-22T09:59:00Z</cp:lastPrinted>
  <dcterms:created xsi:type="dcterms:W3CDTF">2019-10-22T09:40:00Z</dcterms:created>
  <dcterms:modified xsi:type="dcterms:W3CDTF">2019-10-22T10:00:00Z</dcterms:modified>
</cp:coreProperties>
</file>